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5569" w14:textId="7154F227" w:rsidR="00A12975" w:rsidRPr="00A12975" w:rsidRDefault="00A12975" w:rsidP="00A12975">
      <w:r w:rsidRPr="00A12975">
        <w:t>CC</w:t>
      </w:r>
      <w:r>
        <w:rPr>
          <w:rFonts w:hint="eastAsia"/>
        </w:rPr>
        <w:t>MS</w:t>
      </w:r>
      <w:r w:rsidRPr="00A12975">
        <w:t>B Scholarship Policy</w:t>
      </w:r>
    </w:p>
    <w:p w14:paraId="39FC635A" w14:textId="633CA371" w:rsidR="00A12975" w:rsidRPr="00A12975" w:rsidRDefault="00A12975" w:rsidP="00A12975">
      <w:r w:rsidRPr="00A12975">
        <w:t>approved by C</w:t>
      </w:r>
      <w:r>
        <w:rPr>
          <w:rFonts w:hint="eastAsia"/>
        </w:rPr>
        <w:t>AB</w:t>
      </w:r>
      <w:r w:rsidRPr="00A12975">
        <w:t xml:space="preserve">, </w:t>
      </w:r>
      <w:r w:rsidR="00AF1C16">
        <w:t>November</w:t>
      </w:r>
      <w:r w:rsidRPr="00A12975">
        <w:t>, 20</w:t>
      </w:r>
      <w:r>
        <w:rPr>
          <w:rFonts w:hint="eastAsia"/>
        </w:rPr>
        <w:t>24</w:t>
      </w:r>
    </w:p>
    <w:p w14:paraId="227C551B" w14:textId="77777777" w:rsidR="00A12975" w:rsidRPr="00A12975" w:rsidRDefault="00A12975" w:rsidP="00A12975">
      <w:pPr>
        <w:rPr>
          <w:b/>
          <w:bCs/>
          <w:i/>
          <w:iCs/>
        </w:rPr>
      </w:pPr>
      <w:r w:rsidRPr="00A12975">
        <w:rPr>
          <w:b/>
          <w:bCs/>
          <w:i/>
          <w:iCs/>
        </w:rPr>
        <w:t>Guiding Principles</w:t>
      </w:r>
    </w:p>
    <w:p w14:paraId="27EAC92B" w14:textId="6C13FEB3" w:rsidR="00A12975" w:rsidRPr="00A12975" w:rsidRDefault="00A12975" w:rsidP="00A12975">
      <w:r w:rsidRPr="00A12975">
        <w:t>Scholarship is awarded only to members in good standing of CC</w:t>
      </w:r>
      <w:r>
        <w:rPr>
          <w:rFonts w:hint="eastAsia"/>
        </w:rPr>
        <w:t>MS</w:t>
      </w:r>
      <w:r w:rsidRPr="00A12975">
        <w:t>B studying at approved</w:t>
      </w:r>
      <w:r w:rsidR="00AF1C16">
        <w:rPr>
          <w:rFonts w:hint="eastAsia"/>
        </w:rPr>
        <w:t xml:space="preserve"> </w:t>
      </w:r>
      <w:r w:rsidRPr="00A12975">
        <w:t>seminaries. Awards are not granted automatically to any member who senses a personal call to</w:t>
      </w:r>
      <w:r>
        <w:rPr>
          <w:rFonts w:hint="eastAsia"/>
        </w:rPr>
        <w:t xml:space="preserve"> </w:t>
      </w:r>
      <w:r w:rsidRPr="00A12975">
        <w:t>ministry or who enrolls in seminary, but is reserved for those who, at the discretion of the</w:t>
      </w:r>
      <w:r>
        <w:rPr>
          <w:rFonts w:hint="eastAsia"/>
        </w:rPr>
        <w:t xml:space="preserve"> </w:t>
      </w:r>
      <w:r w:rsidRPr="00A12975">
        <w:t xml:space="preserve">pastoral staff (subject to the approval of </w:t>
      </w:r>
      <w:r>
        <w:rPr>
          <w:rFonts w:hint="eastAsia"/>
        </w:rPr>
        <w:t>CAB</w:t>
      </w:r>
      <w:r w:rsidRPr="00A12975">
        <w:t>), have also demonstrated</w:t>
      </w:r>
      <w:r w:rsidR="00AF1C16">
        <w:rPr>
          <w:rFonts w:hint="eastAsia"/>
        </w:rPr>
        <w:t xml:space="preserve"> </w:t>
      </w:r>
      <w:r w:rsidRPr="00A12975">
        <w:t>appropriate character, personality, gifts, and commitment. CC</w:t>
      </w:r>
      <w:r>
        <w:rPr>
          <w:rFonts w:hint="eastAsia"/>
        </w:rPr>
        <w:t>MS</w:t>
      </w:r>
      <w:r w:rsidRPr="00A12975">
        <w:t>B scholarship is a gift, toward</w:t>
      </w:r>
      <w:r>
        <w:rPr>
          <w:rFonts w:hint="eastAsia"/>
        </w:rPr>
        <w:t xml:space="preserve"> </w:t>
      </w:r>
      <w:r w:rsidRPr="00A12975">
        <w:t>tuition costs, subject to the availability of funds. Scholarship is not an entitlement, but is based</w:t>
      </w:r>
      <w:r>
        <w:rPr>
          <w:rFonts w:hint="eastAsia"/>
        </w:rPr>
        <w:t xml:space="preserve"> </w:t>
      </w:r>
      <w:r w:rsidRPr="00A12975">
        <w:t>on actual need. Scholarship holders must maintain adequate levels of ministry involvement and</w:t>
      </w:r>
      <w:r>
        <w:rPr>
          <w:rFonts w:hint="eastAsia"/>
        </w:rPr>
        <w:t xml:space="preserve"> </w:t>
      </w:r>
      <w:r w:rsidRPr="00A12975">
        <w:t>an acceptable GPA.</w:t>
      </w:r>
    </w:p>
    <w:p w14:paraId="75343495" w14:textId="77777777" w:rsidR="00A12975" w:rsidRPr="00A12975" w:rsidRDefault="00A12975" w:rsidP="00A12975">
      <w:r w:rsidRPr="00A12975">
        <w:t>The policy:</w:t>
      </w:r>
    </w:p>
    <w:p w14:paraId="6ED240A5" w14:textId="507D9885" w:rsidR="00A12975" w:rsidRPr="00A12975" w:rsidRDefault="00A12975" w:rsidP="00A12975">
      <w:r w:rsidRPr="00A12975">
        <w:t>-prioritizes long-term CC</w:t>
      </w:r>
      <w:r>
        <w:rPr>
          <w:rFonts w:hint="eastAsia"/>
        </w:rPr>
        <w:t>MS</w:t>
      </w:r>
      <w:r w:rsidRPr="00A12975">
        <w:t>B members;</w:t>
      </w:r>
    </w:p>
    <w:p w14:paraId="0D72324C" w14:textId="01FAFF7A" w:rsidR="00A12975" w:rsidRPr="00A12975" w:rsidRDefault="00A12975" w:rsidP="00A12975">
      <w:r w:rsidRPr="00A12975">
        <w:t>-prioritizes primary graduate programs in theology, ministry, or missions, at accredited</w:t>
      </w:r>
      <w:r w:rsidR="00AF1C16">
        <w:rPr>
          <w:rFonts w:hint="eastAsia"/>
        </w:rPr>
        <w:t xml:space="preserve"> </w:t>
      </w:r>
      <w:r w:rsidRPr="00A12975">
        <w:t>evangelical seminaries, undertaken with the intention of entering vocational Christian ministry;</w:t>
      </w:r>
    </w:p>
    <w:p w14:paraId="7100376B" w14:textId="77777777" w:rsidR="00A12975" w:rsidRPr="00A12975" w:rsidRDefault="00A12975" w:rsidP="00A12975">
      <w:r w:rsidRPr="00A12975">
        <w:t>-considers both prior ministry involvement and ongoing involvement;</w:t>
      </w:r>
    </w:p>
    <w:p w14:paraId="305AEB59" w14:textId="77777777" w:rsidR="00A12975" w:rsidRPr="00A12975" w:rsidRDefault="00A12975" w:rsidP="00A12975">
      <w:r w:rsidRPr="00A12975">
        <w:t>-differentiates full-time from part-time educational costs.</w:t>
      </w:r>
    </w:p>
    <w:p w14:paraId="2B038954" w14:textId="77777777" w:rsidR="00A12975" w:rsidRPr="00A12975" w:rsidRDefault="00A12975" w:rsidP="00A12975">
      <w:pPr>
        <w:rPr>
          <w:b/>
          <w:bCs/>
        </w:rPr>
      </w:pPr>
      <w:r w:rsidRPr="00A12975">
        <w:rPr>
          <w:b/>
          <w:bCs/>
        </w:rPr>
        <w:t>Basic Guidelines</w:t>
      </w:r>
    </w:p>
    <w:p w14:paraId="051CF7A6" w14:textId="635716E5" w:rsidR="00A12975" w:rsidRPr="00A12975" w:rsidRDefault="00A12975" w:rsidP="00A12975">
      <w:r w:rsidRPr="00A12975">
        <w:rPr>
          <w:b/>
          <w:bCs/>
          <w:i/>
          <w:iCs/>
        </w:rPr>
        <w:t xml:space="preserve">Internship Fund </w:t>
      </w:r>
      <w:r w:rsidRPr="00A12975">
        <w:t>is for final-year seminarians who hold a significant ministry position within</w:t>
      </w:r>
      <w:r>
        <w:rPr>
          <w:rFonts w:hint="eastAsia"/>
        </w:rPr>
        <w:t xml:space="preserve"> </w:t>
      </w:r>
      <w:r w:rsidRPr="00A12975">
        <w:t>CC</w:t>
      </w:r>
      <w:r>
        <w:rPr>
          <w:rFonts w:hint="eastAsia"/>
        </w:rPr>
        <w:t>MS</w:t>
      </w:r>
      <w:r w:rsidRPr="00A12975">
        <w:t>B (e.g., two units of GCTS mentored ministry program, or the equivalent). Support level:</w:t>
      </w:r>
      <w:r w:rsidR="00AF1C16">
        <w:rPr>
          <w:rFonts w:hint="eastAsia"/>
        </w:rPr>
        <w:t xml:space="preserve"> </w:t>
      </w:r>
      <w:r w:rsidRPr="00A12975">
        <w:t>$750/month</w:t>
      </w:r>
    </w:p>
    <w:p w14:paraId="3509377F" w14:textId="7F417D72" w:rsidR="00A12975" w:rsidRPr="00A12975" w:rsidRDefault="00A12975" w:rsidP="00A12975">
      <w:r w:rsidRPr="00A12975">
        <w:rPr>
          <w:b/>
          <w:bCs/>
          <w:i/>
          <w:iCs/>
        </w:rPr>
        <w:t xml:space="preserve">Seminary Scholarship </w:t>
      </w:r>
      <w:r w:rsidRPr="00A12975">
        <w:t>is for those who have served in a ministry capacity at CC</w:t>
      </w:r>
      <w:r>
        <w:rPr>
          <w:rFonts w:hint="eastAsia"/>
        </w:rPr>
        <w:t>MS</w:t>
      </w:r>
      <w:r w:rsidRPr="00A12975">
        <w:t>B for a</w:t>
      </w:r>
      <w:r w:rsidR="00AF1C16">
        <w:rPr>
          <w:rFonts w:hint="eastAsia"/>
        </w:rPr>
        <w:t xml:space="preserve"> </w:t>
      </w:r>
      <w:r w:rsidRPr="00A12975">
        <w:t>minimum of two years just prior to their studies. Support will continue for the normal duration</w:t>
      </w:r>
      <w:r>
        <w:rPr>
          <w:rFonts w:hint="eastAsia"/>
        </w:rPr>
        <w:t xml:space="preserve"> </w:t>
      </w:r>
      <w:r w:rsidRPr="00A12975">
        <w:t>of a full-time program. Support level: $3000 year, dispersed as $1500/semester</w:t>
      </w:r>
    </w:p>
    <w:p w14:paraId="3DA2D003" w14:textId="77777777" w:rsidR="00A12975" w:rsidRPr="00A12975" w:rsidRDefault="00A12975" w:rsidP="00A12975">
      <w:r w:rsidRPr="00A12975">
        <w:t>Maximum awards: 5 per year.</w:t>
      </w:r>
    </w:p>
    <w:p w14:paraId="0AC1C1F7" w14:textId="0006C647" w:rsidR="00A12975" w:rsidRPr="00A12975" w:rsidRDefault="00A12975" w:rsidP="00A12975">
      <w:r w:rsidRPr="00A12975">
        <w:rPr>
          <w:b/>
          <w:bCs/>
          <w:i/>
          <w:iCs/>
        </w:rPr>
        <w:t xml:space="preserve">Ministry Scholarship </w:t>
      </w:r>
      <w:r w:rsidRPr="00A12975">
        <w:t>is for those who serve in a ministry capacity at C</w:t>
      </w:r>
      <w:r>
        <w:rPr>
          <w:rFonts w:hint="eastAsia"/>
        </w:rPr>
        <w:t>CMS</w:t>
      </w:r>
      <w:r w:rsidRPr="00A12975">
        <w:t>B during their</w:t>
      </w:r>
      <w:r w:rsidR="00AF1C16">
        <w:rPr>
          <w:rFonts w:hint="eastAsia"/>
        </w:rPr>
        <w:t xml:space="preserve"> </w:t>
      </w:r>
      <w:r w:rsidRPr="00A12975">
        <w:t>studies (e.g., GCTS mentored ministry program, or its equivalent). Typically, ministry</w:t>
      </w:r>
      <w:r w:rsidR="00AF1C16">
        <w:rPr>
          <w:rFonts w:hint="eastAsia"/>
        </w:rPr>
        <w:t xml:space="preserve"> </w:t>
      </w:r>
      <w:r w:rsidRPr="00A12975">
        <w:t>scholarship requires one semester prior involvement at CC</w:t>
      </w:r>
      <w:r>
        <w:rPr>
          <w:rFonts w:hint="eastAsia"/>
        </w:rPr>
        <w:t>MS</w:t>
      </w:r>
      <w:r w:rsidRPr="00A12975">
        <w:t>B under book scholarship.</w:t>
      </w:r>
      <w:r w:rsidR="00AF1C16">
        <w:rPr>
          <w:rFonts w:hint="eastAsia"/>
        </w:rPr>
        <w:t xml:space="preserve"> </w:t>
      </w:r>
      <w:r w:rsidRPr="00A12975">
        <w:t>Exceptions will be considered with recommendation by the sponsoring pastor. Support is</w:t>
      </w:r>
    </w:p>
    <w:p w14:paraId="77E59837" w14:textId="497A3EEE" w:rsidR="00A12975" w:rsidRPr="00A12975" w:rsidRDefault="00A12975" w:rsidP="00A12975">
      <w:r w:rsidRPr="00A12975">
        <w:lastRenderedPageBreak/>
        <w:t>annually renewable for a maximum of three years (academic year or calendar year, depending on</w:t>
      </w:r>
      <w:r>
        <w:rPr>
          <w:rFonts w:hint="eastAsia"/>
        </w:rPr>
        <w:t xml:space="preserve"> </w:t>
      </w:r>
      <w:r w:rsidRPr="00A12975">
        <w:t>the student’s ministry involvement). Support level: $500/month. Maximum awards:</w:t>
      </w:r>
      <w:r w:rsidR="00AF1C16">
        <w:rPr>
          <w:rFonts w:hint="eastAsia"/>
        </w:rPr>
        <w:t xml:space="preserve"> </w:t>
      </w:r>
      <w:r w:rsidRPr="00A12975">
        <w:t>5 per year (1 per ministry, plus 2 floating).</w:t>
      </w:r>
    </w:p>
    <w:p w14:paraId="2D415161" w14:textId="7D6AA14C" w:rsidR="00A12975" w:rsidRPr="00A12975" w:rsidRDefault="00A12975" w:rsidP="00A12975">
      <w:r w:rsidRPr="00A12975">
        <w:t>CC</w:t>
      </w:r>
      <w:r>
        <w:rPr>
          <w:rFonts w:hint="eastAsia"/>
        </w:rPr>
        <w:t>MS</w:t>
      </w:r>
      <w:r w:rsidRPr="00A12975">
        <w:t>B members who served in a leadership capacity for a minimum of two years prior to – and</w:t>
      </w:r>
      <w:r>
        <w:rPr>
          <w:rFonts w:hint="eastAsia"/>
        </w:rPr>
        <w:t xml:space="preserve"> </w:t>
      </w:r>
      <w:r w:rsidRPr="00A12975">
        <w:t>continue to serve during – seminary studies, will be eligible for an additional grant of up to 20%</w:t>
      </w:r>
      <w:r>
        <w:rPr>
          <w:rFonts w:hint="eastAsia"/>
        </w:rPr>
        <w:t xml:space="preserve"> </w:t>
      </w:r>
      <w:r w:rsidRPr="00A12975">
        <w:t>of total tuition costs, with total scholarship not exceeding the actual cost of tuition and fees</w:t>
      </w:r>
      <w:r>
        <w:rPr>
          <w:rFonts w:hint="eastAsia"/>
        </w:rPr>
        <w:t xml:space="preserve"> </w:t>
      </w:r>
      <w:r w:rsidRPr="00A12975">
        <w:t>(minus any other scholarships or grants from other organizations).</w:t>
      </w:r>
    </w:p>
    <w:p w14:paraId="56F9D098" w14:textId="183AAA90" w:rsidR="00A12975" w:rsidRPr="00A12975" w:rsidRDefault="00A12975" w:rsidP="00A12975">
      <w:r w:rsidRPr="00A12975">
        <w:rPr>
          <w:b/>
          <w:bCs/>
          <w:i/>
          <w:iCs/>
        </w:rPr>
        <w:t xml:space="preserve">Book Scholarship </w:t>
      </w:r>
      <w:r w:rsidRPr="00A12975">
        <w:t>is for active C</w:t>
      </w:r>
      <w:r>
        <w:rPr>
          <w:rFonts w:hint="eastAsia"/>
        </w:rPr>
        <w:t>CMS</w:t>
      </w:r>
      <w:r w:rsidRPr="00A12975">
        <w:t>B members who enroll in any degree, diploma or</w:t>
      </w:r>
      <w:r w:rsidR="00AF1C16">
        <w:rPr>
          <w:rFonts w:hint="eastAsia"/>
        </w:rPr>
        <w:t xml:space="preserve"> </w:t>
      </w:r>
      <w:r w:rsidRPr="00A12975">
        <w:t>certificate course at an accredited evangelical seminary, whether by extension or on-site, but who</w:t>
      </w:r>
      <w:r>
        <w:rPr>
          <w:rFonts w:hint="eastAsia"/>
        </w:rPr>
        <w:t xml:space="preserve"> </w:t>
      </w:r>
      <w:r w:rsidRPr="00A12975">
        <w:t>do not qualify for internship, seminary scholarship, or ministry scholarship. Support level:</w:t>
      </w:r>
      <w:r w:rsidR="00AF1C16">
        <w:rPr>
          <w:rFonts w:hint="eastAsia"/>
        </w:rPr>
        <w:t xml:space="preserve"> </w:t>
      </w:r>
      <w:r w:rsidRPr="00A12975">
        <w:t>$500/semester (full-time; $250/semester part-time). Maximum awards: 5 full-time equivalents.</w:t>
      </w:r>
    </w:p>
    <w:p w14:paraId="2C9D3B77" w14:textId="2911BD90" w:rsidR="00A12975" w:rsidRPr="00A12975" w:rsidRDefault="00A12975" w:rsidP="00A12975">
      <w:r w:rsidRPr="00A12975">
        <w:t>Book Scholarship may also be granted (funds permitting) to former scholarship holders who</w:t>
      </w:r>
      <w:r>
        <w:rPr>
          <w:rFonts w:hint="eastAsia"/>
        </w:rPr>
        <w:t xml:space="preserve"> </w:t>
      </w:r>
      <w:r w:rsidRPr="00A12975">
        <w:t>continue full-time graduate studies in theology, ministry, missions, or Christian counseling.</w:t>
      </w:r>
    </w:p>
    <w:p w14:paraId="26FEFF5A" w14:textId="77777777" w:rsidR="00A12975" w:rsidRPr="00A12975" w:rsidRDefault="00A12975" w:rsidP="00A12975">
      <w:pPr>
        <w:rPr>
          <w:b/>
          <w:bCs/>
        </w:rPr>
      </w:pPr>
      <w:r w:rsidRPr="00A12975">
        <w:rPr>
          <w:b/>
          <w:bCs/>
        </w:rPr>
        <w:t>Resources</w:t>
      </w:r>
    </w:p>
    <w:p w14:paraId="41446ED1" w14:textId="04BC3CEF" w:rsidR="00A12975" w:rsidRPr="00A12975" w:rsidRDefault="00A12975" w:rsidP="00A12975">
      <w:r w:rsidRPr="00A12975">
        <w:rPr>
          <w:b/>
          <w:bCs/>
          <w:i/>
          <w:iCs/>
        </w:rPr>
        <w:t>Internship</w:t>
      </w:r>
      <w:r w:rsidR="00AF1C16">
        <w:rPr>
          <w:rFonts w:hint="eastAsia"/>
          <w:b/>
          <w:bCs/>
          <w:i/>
          <w:iCs/>
        </w:rPr>
        <w:t xml:space="preserve">, </w:t>
      </w:r>
      <w:r w:rsidRPr="00A12975">
        <w:rPr>
          <w:b/>
          <w:bCs/>
          <w:i/>
          <w:iCs/>
        </w:rPr>
        <w:t xml:space="preserve"> </w:t>
      </w:r>
      <w:r w:rsidR="00AF1C16" w:rsidRPr="00A12975">
        <w:rPr>
          <w:b/>
          <w:bCs/>
          <w:i/>
          <w:iCs/>
        </w:rPr>
        <w:t xml:space="preserve">Seminary Scholarship </w:t>
      </w:r>
      <w:r w:rsidRPr="00A12975">
        <w:rPr>
          <w:b/>
          <w:bCs/>
          <w:i/>
          <w:iCs/>
        </w:rPr>
        <w:t>Fund</w:t>
      </w:r>
      <w:r w:rsidR="00AF1C16">
        <w:rPr>
          <w:rFonts w:hint="eastAsia"/>
          <w:b/>
          <w:bCs/>
          <w:i/>
          <w:iCs/>
        </w:rPr>
        <w:t>, and</w:t>
      </w:r>
      <w:r w:rsidRPr="00A12975">
        <w:rPr>
          <w:b/>
          <w:bCs/>
          <w:i/>
          <w:iCs/>
        </w:rPr>
        <w:t xml:space="preserve"> </w:t>
      </w:r>
      <w:r w:rsidR="00AF1C16" w:rsidRPr="00A12975">
        <w:rPr>
          <w:b/>
          <w:bCs/>
          <w:i/>
          <w:iCs/>
        </w:rPr>
        <w:t xml:space="preserve">Ministry Scholarship </w:t>
      </w:r>
      <w:r w:rsidRPr="00A12975">
        <w:t xml:space="preserve">is supported through </w:t>
      </w:r>
      <w:r w:rsidR="00AF1C16">
        <w:rPr>
          <w:rFonts w:hint="eastAsia"/>
        </w:rPr>
        <w:t>the</w:t>
      </w:r>
      <w:r w:rsidRPr="00A12975">
        <w:t xml:space="preserve"> standing </w:t>
      </w:r>
      <w:r w:rsidR="00AF1C16">
        <w:rPr>
          <w:rFonts w:hint="eastAsia"/>
        </w:rPr>
        <w:t xml:space="preserve">alone Seminary </w:t>
      </w:r>
      <w:r w:rsidRPr="00A12975">
        <w:t>fund.</w:t>
      </w:r>
    </w:p>
    <w:p w14:paraId="601A9BC5" w14:textId="77777777" w:rsidR="00A12975" w:rsidRPr="00A12975" w:rsidRDefault="00A12975" w:rsidP="00A12975">
      <w:pPr>
        <w:rPr>
          <w:b/>
          <w:bCs/>
        </w:rPr>
      </w:pPr>
      <w:r w:rsidRPr="00A12975">
        <w:rPr>
          <w:b/>
          <w:bCs/>
        </w:rPr>
        <w:t>Procedure</w:t>
      </w:r>
    </w:p>
    <w:p w14:paraId="553D37FE" w14:textId="7BA439D3" w:rsidR="00A12975" w:rsidRPr="00A12975" w:rsidRDefault="00A12975" w:rsidP="00A12975">
      <w:r w:rsidRPr="00A12975">
        <w:t>Application will be submitted to the prospective mentor 3-6 months ahead to permit time for</w:t>
      </w:r>
      <w:r>
        <w:rPr>
          <w:rFonts w:hint="eastAsia"/>
        </w:rPr>
        <w:t xml:space="preserve"> </w:t>
      </w:r>
      <w:r w:rsidRPr="00A12975">
        <w:t>review and budgeting. Scholarship awards are decided by the senior pastor (in the absence of a</w:t>
      </w:r>
      <w:r>
        <w:rPr>
          <w:rFonts w:hint="eastAsia"/>
        </w:rPr>
        <w:t xml:space="preserve"> </w:t>
      </w:r>
      <w:r w:rsidRPr="00A12975">
        <w:t xml:space="preserve">senior pastor, by the respective lead ministry staff), with approval of the </w:t>
      </w:r>
      <w:r w:rsidR="001437FE">
        <w:t>CAB</w:t>
      </w:r>
      <w:r w:rsidRPr="00A12975">
        <w:t>. All scholarships</w:t>
      </w:r>
      <w:r>
        <w:rPr>
          <w:rFonts w:hint="eastAsia"/>
        </w:rPr>
        <w:t xml:space="preserve"> </w:t>
      </w:r>
      <w:r w:rsidRPr="00A12975">
        <w:t>are subject to annual reapplication and renewal. Scholarship is not a commitment to provide</w:t>
      </w:r>
      <w:r>
        <w:rPr>
          <w:rFonts w:hint="eastAsia"/>
        </w:rPr>
        <w:t xml:space="preserve"> </w:t>
      </w:r>
      <w:r w:rsidRPr="00A12975">
        <w:t>employment after graduation.</w:t>
      </w:r>
    </w:p>
    <w:p w14:paraId="34EB84B5" w14:textId="77777777" w:rsidR="00A12975" w:rsidRPr="00A12975" w:rsidRDefault="00A12975" w:rsidP="00A12975">
      <w:r w:rsidRPr="00A12975">
        <w:t>Clarifications of Practice</w:t>
      </w:r>
    </w:p>
    <w:p w14:paraId="4A4ED29E" w14:textId="77777777" w:rsidR="00A12975" w:rsidRPr="00A12975" w:rsidRDefault="00A12975" w:rsidP="00A12975">
      <w:r w:rsidRPr="00A12975">
        <w:rPr>
          <w:b/>
          <w:bCs/>
        </w:rPr>
        <w:t xml:space="preserve">Approved seminaries </w:t>
      </w:r>
      <w:r w:rsidRPr="00A12975">
        <w:t>include (but may not be limited to):</w:t>
      </w:r>
    </w:p>
    <w:p w14:paraId="792D92F3" w14:textId="36E6D84A" w:rsidR="00A12975" w:rsidRPr="00A12975" w:rsidRDefault="00A12975" w:rsidP="00A12975">
      <w:r w:rsidRPr="00A12975">
        <w:t>(a) North American: Alliance Theological Seminary, Columbia Biblical Seminary, Denver</w:t>
      </w:r>
      <w:r w:rsidR="00AF1C16">
        <w:rPr>
          <w:rFonts w:hint="eastAsia"/>
        </w:rPr>
        <w:t xml:space="preserve"> </w:t>
      </w:r>
      <w:r w:rsidRPr="00A12975">
        <w:t>Seminary, Gordon-Conwell Theological Seminary, Dallas Theological Seminary, Logos</w:t>
      </w:r>
      <w:r w:rsidR="00AF1C16">
        <w:rPr>
          <w:rFonts w:hint="eastAsia"/>
        </w:rPr>
        <w:t xml:space="preserve"> </w:t>
      </w:r>
      <w:r w:rsidRPr="00A12975">
        <w:t>Evangelical Seminary, Talbot School of Theology, Trinity Evangelical Divinity School,</w:t>
      </w:r>
      <w:r w:rsidR="00AF1C16">
        <w:rPr>
          <w:rFonts w:hint="eastAsia"/>
        </w:rPr>
        <w:t xml:space="preserve"> </w:t>
      </w:r>
      <w:r w:rsidRPr="00A12975">
        <w:t>Westminster Theological Seminary;</w:t>
      </w:r>
    </w:p>
    <w:p w14:paraId="095D84A3" w14:textId="324086B9" w:rsidR="00A12975" w:rsidRPr="00A12975" w:rsidRDefault="00A12975" w:rsidP="00A12975">
      <w:r w:rsidRPr="00A12975">
        <w:t>(b) Asian: China Evangelical Seminary, China Graduate School of Theology, Singapore Bible</w:t>
      </w:r>
      <w:r w:rsidR="00AF1C16">
        <w:rPr>
          <w:rFonts w:hint="eastAsia"/>
        </w:rPr>
        <w:t xml:space="preserve"> </w:t>
      </w:r>
      <w:r w:rsidRPr="00A12975">
        <w:t>College;</w:t>
      </w:r>
    </w:p>
    <w:p w14:paraId="5DE81D94" w14:textId="77777777" w:rsidR="00A12975" w:rsidRPr="00A12975" w:rsidRDefault="00A12975" w:rsidP="00A12975">
      <w:pPr>
        <w:rPr>
          <w:b/>
          <w:bCs/>
        </w:rPr>
      </w:pPr>
      <w:r w:rsidRPr="00A12975">
        <w:rPr>
          <w:b/>
          <w:bCs/>
        </w:rPr>
        <w:lastRenderedPageBreak/>
        <w:t>Membership expectations:</w:t>
      </w:r>
    </w:p>
    <w:p w14:paraId="69D68AB4" w14:textId="799B54D2" w:rsidR="00A12975" w:rsidRPr="00A12975" w:rsidRDefault="00A12975" w:rsidP="00A12975">
      <w:r w:rsidRPr="00A12975">
        <w:t>In the past, CC</w:t>
      </w:r>
      <w:r>
        <w:rPr>
          <w:rFonts w:hint="eastAsia"/>
        </w:rPr>
        <w:t>MS</w:t>
      </w:r>
      <w:r w:rsidRPr="00A12975">
        <w:t>B would support active participants of community and ministry even if not</w:t>
      </w:r>
      <w:r>
        <w:rPr>
          <w:rFonts w:hint="eastAsia"/>
        </w:rPr>
        <w:t xml:space="preserve"> </w:t>
      </w:r>
      <w:r w:rsidRPr="00A12975">
        <w:t>members; moving forward, scholarship holders are to become members if here for 1+ year.</w:t>
      </w:r>
    </w:p>
    <w:p w14:paraId="66941DEA" w14:textId="77777777" w:rsidR="00A12975" w:rsidRPr="00A12975" w:rsidRDefault="00A12975" w:rsidP="00A12975">
      <w:r w:rsidRPr="00A12975">
        <w:t>They need not surrender their membership in a home church.</w:t>
      </w:r>
    </w:p>
    <w:p w14:paraId="216C41D5" w14:textId="77777777" w:rsidR="00A12975" w:rsidRPr="00A12975" w:rsidRDefault="00A12975" w:rsidP="00A12975">
      <w:pPr>
        <w:rPr>
          <w:b/>
          <w:bCs/>
        </w:rPr>
      </w:pPr>
      <w:r w:rsidRPr="00A12975">
        <w:rPr>
          <w:b/>
          <w:bCs/>
        </w:rPr>
        <w:t>Ministry scholarship allocation:</w:t>
      </w:r>
    </w:p>
    <w:p w14:paraId="51263BDB" w14:textId="6BAB9652" w:rsidR="00A12975" w:rsidRPr="00A12975" w:rsidRDefault="00D232BB" w:rsidP="00A12975">
      <w:r>
        <w:rPr>
          <w:rFonts w:hint="eastAsia"/>
        </w:rPr>
        <w:t>F</w:t>
      </w:r>
      <w:r w:rsidR="00A12975" w:rsidRPr="00A12975">
        <w:t>all ministry scholarship covers the months of September through December;</w:t>
      </w:r>
    </w:p>
    <w:p w14:paraId="42D3123B" w14:textId="54BDB7E2" w:rsidR="00A12975" w:rsidRPr="00A12975" w:rsidRDefault="00D232BB" w:rsidP="00A12975">
      <w:r>
        <w:rPr>
          <w:rFonts w:hint="eastAsia"/>
        </w:rPr>
        <w:t>W</w:t>
      </w:r>
      <w:r w:rsidR="00A12975" w:rsidRPr="00A12975">
        <w:t>inter ministry scholarship covers the month of January;</w:t>
      </w:r>
    </w:p>
    <w:p w14:paraId="366F3AD3" w14:textId="0D7FAC6C" w:rsidR="00A12975" w:rsidRPr="00A12975" w:rsidRDefault="00D232BB" w:rsidP="00A12975">
      <w:r>
        <w:rPr>
          <w:rFonts w:hint="eastAsia"/>
        </w:rPr>
        <w:t>S</w:t>
      </w:r>
      <w:r w:rsidR="00A12975" w:rsidRPr="00A12975">
        <w:t>pring ministry scholarship covers the months of February through May;</w:t>
      </w:r>
    </w:p>
    <w:p w14:paraId="64307EE0" w14:textId="6F748661" w:rsidR="00A12975" w:rsidRPr="00A12975" w:rsidRDefault="00D232BB" w:rsidP="00A12975">
      <w:r>
        <w:rPr>
          <w:rFonts w:hint="eastAsia"/>
        </w:rPr>
        <w:t>S</w:t>
      </w:r>
      <w:r w:rsidR="00A12975" w:rsidRPr="00A12975">
        <w:t>ummer ministry scholarship covers the months of June through August (or portions of the time);</w:t>
      </w:r>
    </w:p>
    <w:p w14:paraId="3380497E" w14:textId="0B44D9CE" w:rsidR="00A12975" w:rsidRPr="00A12975" w:rsidRDefault="00D232BB" w:rsidP="00A12975">
      <w:r>
        <w:rPr>
          <w:rFonts w:hint="eastAsia"/>
        </w:rPr>
        <w:t>A</w:t>
      </w:r>
      <w:r w:rsidR="00A12975" w:rsidRPr="00A12975">
        <w:t>llocation is granted only for those months when the holder is serving in ministry.</w:t>
      </w:r>
    </w:p>
    <w:p w14:paraId="45F7D0A2" w14:textId="77777777" w:rsidR="00A12975" w:rsidRPr="00A12975" w:rsidRDefault="00A12975" w:rsidP="00A12975">
      <w:pPr>
        <w:rPr>
          <w:b/>
          <w:bCs/>
        </w:rPr>
      </w:pPr>
      <w:r w:rsidRPr="00A12975">
        <w:rPr>
          <w:b/>
          <w:bCs/>
        </w:rPr>
        <w:t>Scholarship application process:</w:t>
      </w:r>
    </w:p>
    <w:p w14:paraId="072AB8AA" w14:textId="066353A9" w:rsidR="00A12975" w:rsidRPr="00A12975" w:rsidRDefault="00D232BB" w:rsidP="00A12975">
      <w:r>
        <w:rPr>
          <w:rFonts w:hint="eastAsia"/>
        </w:rPr>
        <w:t>C</w:t>
      </w:r>
      <w:r w:rsidR="00A12975" w:rsidRPr="00A12975">
        <w:t>andidates should approach staff for counsel early in seminary application process;</w:t>
      </w:r>
      <w:r w:rsidR="00AF1C16">
        <w:rPr>
          <w:rFonts w:hint="eastAsia"/>
        </w:rPr>
        <w:t xml:space="preserve"> </w:t>
      </w:r>
      <w:r w:rsidR="00A12975" w:rsidRPr="00A12975">
        <w:t>initial screening prior to submission of written CC</w:t>
      </w:r>
      <w:r w:rsidR="00A12975">
        <w:rPr>
          <w:rFonts w:hint="eastAsia"/>
        </w:rPr>
        <w:t>MS</w:t>
      </w:r>
      <w:r w:rsidR="00A12975" w:rsidRPr="00A12975">
        <w:t>B scholarship application;</w:t>
      </w:r>
      <w:r w:rsidR="00AF1C16">
        <w:rPr>
          <w:rFonts w:hint="eastAsia"/>
        </w:rPr>
        <w:t xml:space="preserve"> </w:t>
      </w:r>
      <w:r w:rsidR="00A12975" w:rsidRPr="00A12975">
        <w:t>final decision only as the semester approaches;</w:t>
      </w:r>
      <w:r w:rsidR="00AF1C16">
        <w:rPr>
          <w:rFonts w:hint="eastAsia"/>
        </w:rPr>
        <w:t xml:space="preserve"> </w:t>
      </w:r>
      <w:r w:rsidR="00A12975" w:rsidRPr="00A12975">
        <w:t xml:space="preserve">standing review each semester based on ministry, </w:t>
      </w:r>
      <w:r w:rsidR="00AF1C16" w:rsidRPr="00A12975">
        <w:t>class load</w:t>
      </w:r>
      <w:r w:rsidR="00A12975" w:rsidRPr="00A12975">
        <w:t>, transcript, &amp; mentor evaluation.</w:t>
      </w:r>
    </w:p>
    <w:p w14:paraId="15E1F683" w14:textId="77777777" w:rsidR="00A12975" w:rsidRPr="00A12975" w:rsidRDefault="00A12975" w:rsidP="00A12975">
      <w:r w:rsidRPr="00A12975">
        <w:rPr>
          <w:b/>
          <w:bCs/>
        </w:rPr>
        <w:t xml:space="preserve">Church endorsement </w:t>
      </w:r>
      <w:r w:rsidRPr="00A12975">
        <w:t>for seminary studies:</w:t>
      </w:r>
    </w:p>
    <w:p w14:paraId="1C3F8019" w14:textId="7BEDC584" w:rsidR="00A12975" w:rsidRPr="00A12975" w:rsidRDefault="00D232BB" w:rsidP="00A12975">
      <w:r>
        <w:rPr>
          <w:rFonts w:hint="eastAsia"/>
        </w:rPr>
        <w:t>P</w:t>
      </w:r>
      <w:r w:rsidR="00A12975" w:rsidRPr="00A12975">
        <w:t>rovided by the senior pastor (in absence of senior, lead pastor of ministry), in consultation with</w:t>
      </w:r>
      <w:r w:rsidR="00A12975">
        <w:rPr>
          <w:rFonts w:hint="eastAsia"/>
        </w:rPr>
        <w:t xml:space="preserve"> </w:t>
      </w:r>
      <w:r w:rsidR="006C44CE">
        <w:rPr>
          <w:rFonts w:hint="eastAsia"/>
        </w:rPr>
        <w:t>CAB</w:t>
      </w:r>
      <w:r w:rsidR="00A12975" w:rsidRPr="00A12975">
        <w:t>; financial issues s/b addressed when church endorsement or pastoral</w:t>
      </w:r>
      <w:r w:rsidR="00A12975">
        <w:rPr>
          <w:rFonts w:hint="eastAsia"/>
        </w:rPr>
        <w:t xml:space="preserve"> </w:t>
      </w:r>
      <w:r w:rsidR="00A12975" w:rsidRPr="00A12975">
        <w:t>reference is sought.</w:t>
      </w:r>
    </w:p>
    <w:sectPr w:rsidR="00A12975" w:rsidRPr="00A1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7735" w14:textId="77777777" w:rsidR="005B1AD5" w:rsidRDefault="005B1AD5" w:rsidP="001437FE">
      <w:pPr>
        <w:spacing w:after="0" w:line="240" w:lineRule="auto"/>
      </w:pPr>
      <w:r>
        <w:separator/>
      </w:r>
    </w:p>
  </w:endnote>
  <w:endnote w:type="continuationSeparator" w:id="0">
    <w:p w14:paraId="663C6DCD" w14:textId="77777777" w:rsidR="005B1AD5" w:rsidRDefault="005B1AD5" w:rsidP="0014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668BB" w14:textId="77777777" w:rsidR="005B1AD5" w:rsidRDefault="005B1AD5" w:rsidP="001437FE">
      <w:pPr>
        <w:spacing w:after="0" w:line="240" w:lineRule="auto"/>
      </w:pPr>
      <w:r>
        <w:separator/>
      </w:r>
    </w:p>
  </w:footnote>
  <w:footnote w:type="continuationSeparator" w:id="0">
    <w:p w14:paraId="6A4C8D03" w14:textId="77777777" w:rsidR="005B1AD5" w:rsidRDefault="005B1AD5" w:rsidP="00143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75"/>
    <w:rsid w:val="001437FE"/>
    <w:rsid w:val="005733C4"/>
    <w:rsid w:val="005B1AD5"/>
    <w:rsid w:val="006C44CE"/>
    <w:rsid w:val="00A12975"/>
    <w:rsid w:val="00A345A2"/>
    <w:rsid w:val="00AF1C16"/>
    <w:rsid w:val="00B6602D"/>
    <w:rsid w:val="00C552A5"/>
    <w:rsid w:val="00C73806"/>
    <w:rsid w:val="00D232BB"/>
    <w:rsid w:val="00D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A3FDE"/>
  <w15:chartTrackingRefBased/>
  <w15:docId w15:val="{0C7B149A-59C4-43BA-8018-6D73C622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9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7FE"/>
  </w:style>
  <w:style w:type="paragraph" w:styleId="Footer">
    <w:name w:val="footer"/>
    <w:basedOn w:val="Normal"/>
    <w:link w:val="FooterChar"/>
    <w:uiPriority w:val="99"/>
    <w:unhideWhenUsed/>
    <w:rsid w:val="0014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Wei</dc:creator>
  <cp:keywords/>
  <dc:description/>
  <cp:lastModifiedBy>Jiang Wei</cp:lastModifiedBy>
  <cp:revision>5</cp:revision>
  <dcterms:created xsi:type="dcterms:W3CDTF">2024-09-17T17:24:00Z</dcterms:created>
  <dcterms:modified xsi:type="dcterms:W3CDTF">2024-11-18T16:33:00Z</dcterms:modified>
</cp:coreProperties>
</file>